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159" w:rsidRDefault="00A44159" w:rsidP="00A44159">
      <w:pPr>
        <w:keepNext/>
        <w:tabs>
          <w:tab w:val="left" w:pos="5400"/>
        </w:tabs>
        <w:spacing w:after="0"/>
        <w:jc w:val="right"/>
        <w:outlineLvl w:val="5"/>
        <w:rPr>
          <w:rFonts w:ascii="Tahoma" w:eastAsia="Times New Roman" w:hAnsi="Tahoma" w:cs="Tahoma"/>
          <w:b/>
          <w:iCs/>
          <w:lang w:eastAsia="pl-PL"/>
        </w:rPr>
      </w:pPr>
      <w:r>
        <w:rPr>
          <w:rFonts w:ascii="Tahoma" w:eastAsia="Times New Roman" w:hAnsi="Tahoma" w:cs="Tahoma"/>
          <w:b/>
          <w:iCs/>
          <w:lang w:eastAsia="pl-PL"/>
        </w:rPr>
        <w:tab/>
        <w:t xml:space="preserve">    Załącznik nr 6c</w:t>
      </w:r>
      <w:r>
        <w:rPr>
          <w:rFonts w:ascii="Tahoma" w:eastAsia="Times New Roman" w:hAnsi="Tahoma" w:cs="Tahoma"/>
          <w:b/>
          <w:iCs/>
          <w:lang w:eastAsia="pl-PL"/>
        </w:rPr>
        <w:tab/>
        <w:t xml:space="preserve"> 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b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/>
          <w:sz w:val="24"/>
          <w:szCs w:val="24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b/>
          <w:lang w:eastAsia="pl-PL"/>
        </w:rPr>
        <w:t xml:space="preserve">- PROJEKT – 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 w:after="0"/>
        <w:jc w:val="center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UMOWA Nr  WRIP.272.11….2012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zawarta w dniu ………………………………….. w Goleniowie pomiędzy: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Powiatem Goleniowskim, adres: 72-100 Goleniów, ul. Dworcowa 1, NIP 856-15-77-155, zwanym dalej „Zamawiającym”, reprezentowanym przez:</w:t>
      </w:r>
    </w:p>
    <w:p w:rsidR="00A44159" w:rsidRDefault="00A44159" w:rsidP="00A44159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- Przewodniczącego Zarządu – Tomasza Stanisławskiego,</w:t>
      </w:r>
    </w:p>
    <w:p w:rsidR="00A44159" w:rsidRDefault="00A44159" w:rsidP="00A44159">
      <w:pPr>
        <w:spacing w:after="0"/>
        <w:ind w:left="36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- Członka Zarządu – Tomasza </w:t>
      </w:r>
      <w:proofErr w:type="spellStart"/>
      <w:r>
        <w:rPr>
          <w:rFonts w:ascii="Tahoma" w:eastAsia="Times New Roman" w:hAnsi="Tahoma" w:cs="Tahoma"/>
          <w:lang w:eastAsia="pl-PL"/>
        </w:rPr>
        <w:t>Kulinicza</w:t>
      </w:r>
      <w:proofErr w:type="spellEnd"/>
    </w:p>
    <w:p w:rsidR="00A44159" w:rsidRDefault="00A44159" w:rsidP="00A44159">
      <w:pPr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a 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A44159" w:rsidRPr="003C3BB1" w:rsidRDefault="00A44159" w:rsidP="00A44159">
      <w:pPr>
        <w:spacing w:after="0"/>
        <w:rPr>
          <w:rFonts w:ascii="Tahoma" w:eastAsia="Times New Roman" w:hAnsi="Tahoma" w:cs="Tahoma"/>
          <w:color w:val="FF0000"/>
          <w:lang w:eastAsia="pl-PL"/>
        </w:rPr>
      </w:pPr>
    </w:p>
    <w:p w:rsidR="00A44159" w:rsidRPr="003C3BB1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 w:rsidRPr="003C3BB1">
        <w:rPr>
          <w:rFonts w:ascii="Tahoma" w:eastAsia="Times New Roman" w:hAnsi="Tahoma" w:cs="Tahoma"/>
          <w:b/>
          <w:lang w:eastAsia="pl-PL"/>
        </w:rPr>
        <w:t>§ 1</w:t>
      </w:r>
    </w:p>
    <w:p w:rsidR="00A44159" w:rsidRPr="003C3BB1" w:rsidRDefault="00A44159" w:rsidP="00A44159">
      <w:pPr>
        <w:spacing w:after="0" w:line="240" w:lineRule="auto"/>
        <w:jc w:val="both"/>
        <w:rPr>
          <w:rFonts w:ascii="Tahoma" w:hAnsi="Tahoma" w:cs="Tahoma"/>
          <w:b/>
        </w:rPr>
      </w:pPr>
      <w:r w:rsidRPr="003C3BB1">
        <w:rPr>
          <w:rFonts w:ascii="Tahoma" w:eastAsia="Times New Roman" w:hAnsi="Tahoma" w:cs="Tahoma"/>
          <w:lang w:eastAsia="pl-PL"/>
        </w:rPr>
        <w:t xml:space="preserve">1. W rezultacie dokonania przez Zamawiającego wyboru oferty Wykonawcy </w:t>
      </w:r>
      <w:r w:rsidRPr="003C3BB1">
        <w:rPr>
          <w:rFonts w:ascii="Tahoma" w:eastAsia="Times New Roman" w:hAnsi="Tahoma" w:cs="Tahoma"/>
          <w:lang w:eastAsia="pl-PL"/>
        </w:rPr>
        <w:br/>
        <w:t>w trybie przetargu nieograniczonego na realizację zamówienia pn.:</w:t>
      </w:r>
      <w:r w:rsidRPr="003C3BB1">
        <w:rPr>
          <w:rFonts w:ascii="Tahoma" w:eastAsia="Times New Roman" w:hAnsi="Tahoma" w:cs="Tahoma"/>
          <w:b/>
          <w:i/>
          <w:lang w:eastAsia="pl-PL"/>
        </w:rPr>
        <w:t xml:space="preserve"> </w:t>
      </w:r>
      <w:r w:rsidRPr="003C3BB1">
        <w:rPr>
          <w:rFonts w:ascii="Tahoma" w:hAnsi="Tahoma" w:cs="Tahoma"/>
          <w:b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Pr="003C3BB1">
        <w:rPr>
          <w:rFonts w:ascii="Tahoma" w:hAnsi="Tahoma" w:cs="Tahoma"/>
          <w:b/>
          <w:shd w:val="clear" w:color="auto" w:fill="FFFFFF"/>
        </w:rPr>
        <w:t>Edukacyjno</w:t>
      </w:r>
      <w:proofErr w:type="spellEnd"/>
      <w:r w:rsidRPr="003C3BB1">
        <w:rPr>
          <w:rFonts w:ascii="Tahoma" w:hAnsi="Tahoma" w:cs="Tahoma"/>
          <w:b/>
          <w:shd w:val="clear" w:color="auto" w:fill="FFFFFF"/>
        </w:rPr>
        <w:t xml:space="preserve"> – Rewalidacyjnego na potrzeby Zespołu Szkół Specjalnych</w:t>
      </w:r>
      <w:r w:rsidR="00130E28">
        <w:rPr>
          <w:rFonts w:ascii="Tahoma" w:hAnsi="Tahoma" w:cs="Tahoma"/>
          <w:b/>
          <w:shd w:val="clear" w:color="auto" w:fill="FFFFFF"/>
        </w:rPr>
        <w:t xml:space="preserve">                              </w:t>
      </w:r>
      <w:r w:rsidRPr="003C3BB1">
        <w:rPr>
          <w:rFonts w:ascii="Tahoma" w:hAnsi="Tahoma" w:cs="Tahoma"/>
          <w:b/>
          <w:shd w:val="clear" w:color="auto" w:fill="FFFFFF"/>
        </w:rPr>
        <w:t xml:space="preserve"> w Goleniowie</w:t>
      </w:r>
      <w:r w:rsidRPr="003C3BB1">
        <w:rPr>
          <w:rFonts w:ascii="Tahoma" w:hAnsi="Tahoma" w:cs="Tahoma"/>
          <w:b/>
        </w:rPr>
        <w:t xml:space="preserve"> - część III</w:t>
      </w:r>
    </w:p>
    <w:p w:rsidR="00504FB8" w:rsidRDefault="00504FB8" w:rsidP="00A44159">
      <w:pPr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A44159" w:rsidRDefault="00A44159" w:rsidP="00A44159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color w:val="000000"/>
          <w:lang w:eastAsia="pl-PL"/>
        </w:rPr>
        <w:t xml:space="preserve">Zamawiający zleca, a </w:t>
      </w:r>
      <w:r>
        <w:rPr>
          <w:rFonts w:ascii="Tahoma" w:eastAsia="Times New Roman" w:hAnsi="Tahoma" w:cs="Tahoma"/>
          <w:lang w:eastAsia="pl-PL"/>
        </w:rPr>
        <w:t xml:space="preserve">Wykonawca zobowiązuje się zrealizować wymienione zamówienie na zasadach określonych w niniejszej umowie. </w:t>
      </w:r>
      <w:r>
        <w:rPr>
          <w:rFonts w:ascii="Tahoma" w:eastAsia="Times New Roman" w:hAnsi="Tahoma" w:cs="Tahoma"/>
          <w:color w:val="000000"/>
          <w:lang w:eastAsia="pl-PL"/>
        </w:rPr>
        <w:t>I</w:t>
      </w:r>
      <w:r>
        <w:rPr>
          <w:rFonts w:ascii="Tahoma" w:eastAsia="Times New Roman" w:hAnsi="Tahoma" w:cs="Tahoma"/>
          <w:lang w:eastAsia="pl-PL"/>
        </w:rPr>
        <w:t xml:space="preserve">lości i rodzaj </w:t>
      </w:r>
      <w:r w:rsidR="0081314C">
        <w:rPr>
          <w:rFonts w:ascii="Tahoma" w:eastAsia="Times New Roman" w:hAnsi="Tahoma" w:cs="Tahoma"/>
          <w:lang w:eastAsia="pl-PL"/>
        </w:rPr>
        <w:t xml:space="preserve">doposażenia łazienek </w:t>
      </w:r>
      <w:r>
        <w:rPr>
          <w:rFonts w:ascii="Tahoma" w:eastAsia="Times New Roman" w:hAnsi="Tahoma" w:cs="Tahoma"/>
          <w:lang w:eastAsia="pl-PL"/>
        </w:rPr>
        <w:t>został określon</w:t>
      </w:r>
      <w:r w:rsidR="0081314C">
        <w:rPr>
          <w:rFonts w:ascii="Tahoma" w:eastAsia="Times New Roman" w:hAnsi="Tahoma" w:cs="Tahoma"/>
          <w:lang w:eastAsia="pl-PL"/>
        </w:rPr>
        <w:t>y</w:t>
      </w:r>
      <w:r>
        <w:rPr>
          <w:rFonts w:ascii="Tahoma" w:eastAsia="Times New Roman" w:hAnsi="Tahoma" w:cs="Tahoma"/>
          <w:lang w:eastAsia="pl-PL"/>
        </w:rPr>
        <w:t xml:space="preserve"> w </w:t>
      </w:r>
      <w:r>
        <w:rPr>
          <w:rFonts w:ascii="Tahoma" w:eastAsia="Times New Roman" w:hAnsi="Tahoma" w:cs="Tahoma"/>
          <w:b/>
          <w:color w:val="000000"/>
          <w:lang w:eastAsia="pl-PL"/>
        </w:rPr>
        <w:t>załączniku nr 1</w:t>
      </w:r>
      <w:r>
        <w:rPr>
          <w:rFonts w:ascii="Tahoma" w:eastAsia="Times New Roman" w:hAnsi="Tahoma" w:cs="Tahoma"/>
          <w:color w:val="000000"/>
          <w:lang w:eastAsia="pl-PL"/>
        </w:rPr>
        <w:t xml:space="preserve"> do niniejszej umowy oraz dokumentach powołanych w ust. 3 poniżej.</w:t>
      </w:r>
    </w:p>
    <w:p w:rsidR="00A44159" w:rsidRDefault="00A44159" w:rsidP="00A44159">
      <w:pPr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ramach realizacji zamówienia </w:t>
      </w:r>
      <w:r>
        <w:rPr>
          <w:rFonts w:ascii="Tahoma" w:eastAsia="Times New Roman" w:hAnsi="Tahoma" w:cs="Tahoma"/>
          <w:b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dokona dostawy</w:t>
      </w:r>
      <w:r w:rsidR="001759DF">
        <w:rPr>
          <w:rFonts w:ascii="Tahoma" w:eastAsia="Times New Roman" w:hAnsi="Tahoma" w:cs="Tahoma"/>
          <w:lang w:eastAsia="pl-PL"/>
        </w:rPr>
        <w:t xml:space="preserve"> i montażu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color w:val="000000"/>
          <w:lang w:eastAsia="pl-PL"/>
        </w:rPr>
        <w:t>zgodn</w:t>
      </w:r>
      <w:r w:rsidR="0081314C">
        <w:rPr>
          <w:rFonts w:ascii="Tahoma" w:eastAsia="Times New Roman" w:hAnsi="Tahoma" w:cs="Tahoma"/>
          <w:color w:val="000000"/>
          <w:lang w:eastAsia="pl-PL"/>
        </w:rPr>
        <w:t>ego</w:t>
      </w:r>
      <w:r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1759DF">
        <w:rPr>
          <w:rFonts w:ascii="Tahoma" w:eastAsia="Times New Roman" w:hAnsi="Tahoma" w:cs="Tahoma"/>
          <w:color w:val="000000"/>
          <w:lang w:eastAsia="pl-PL"/>
        </w:rPr>
        <w:t xml:space="preserve">                        </w:t>
      </w:r>
      <w:r>
        <w:rPr>
          <w:rFonts w:ascii="Tahoma" w:eastAsia="Times New Roman" w:hAnsi="Tahoma" w:cs="Tahoma"/>
          <w:color w:val="000000"/>
          <w:lang w:eastAsia="pl-PL"/>
        </w:rPr>
        <w:t xml:space="preserve">z </w:t>
      </w:r>
      <w:r w:rsidR="001759DF">
        <w:rPr>
          <w:rFonts w:ascii="Tahoma" w:eastAsia="Times New Roman" w:hAnsi="Tahoma" w:cs="Tahoma"/>
          <w:color w:val="000000"/>
          <w:lang w:eastAsia="pl-PL"/>
        </w:rPr>
        <w:t>u</w:t>
      </w:r>
      <w:r w:rsidR="007F7CAD">
        <w:rPr>
          <w:rFonts w:ascii="Tahoma" w:eastAsia="Times New Roman" w:hAnsi="Tahoma" w:cs="Tahoma"/>
          <w:color w:val="000000"/>
          <w:lang w:eastAsia="pl-PL"/>
        </w:rPr>
        <w:t>mową</w:t>
      </w:r>
      <w:bookmarkStart w:id="0" w:name="_GoBack"/>
      <w:bookmarkEnd w:id="0"/>
      <w:r w:rsidR="007479AA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0E2279">
        <w:rPr>
          <w:rFonts w:ascii="Tahoma" w:eastAsia="Times New Roman" w:hAnsi="Tahoma" w:cs="Tahoma"/>
          <w:color w:val="000000"/>
          <w:lang w:eastAsia="pl-PL"/>
        </w:rPr>
        <w:t>doposażeni</w:t>
      </w:r>
      <w:r w:rsidR="007F7CAD">
        <w:rPr>
          <w:rFonts w:ascii="Tahoma" w:eastAsia="Times New Roman" w:hAnsi="Tahoma" w:cs="Tahoma"/>
          <w:color w:val="000000"/>
          <w:lang w:eastAsia="pl-PL"/>
        </w:rPr>
        <w:t>a</w:t>
      </w:r>
      <w:r w:rsidR="000E2279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="003C3BB1">
        <w:rPr>
          <w:rFonts w:ascii="Tahoma" w:eastAsia="Times New Roman" w:hAnsi="Tahoma" w:cs="Tahoma"/>
          <w:color w:val="000000"/>
          <w:lang w:eastAsia="pl-PL"/>
        </w:rPr>
        <w:t>łazienek</w:t>
      </w:r>
      <w:r>
        <w:rPr>
          <w:rFonts w:ascii="Tahoma" w:eastAsia="Times New Roman" w:hAnsi="Tahoma" w:cs="Tahoma"/>
          <w:color w:val="000000"/>
          <w:lang w:eastAsia="pl-PL"/>
        </w:rPr>
        <w:t>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Integralne części składowe niniejszej umowy stanowią:</w:t>
      </w:r>
    </w:p>
    <w:p w:rsidR="00A44159" w:rsidRDefault="00A44159" w:rsidP="00A44159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formularz ofertowy Wykonawcy,</w:t>
      </w:r>
    </w:p>
    <w:p w:rsidR="00A44159" w:rsidRDefault="00A44159" w:rsidP="00A44159">
      <w:pPr>
        <w:widowControl w:val="0"/>
        <w:numPr>
          <w:ilvl w:val="0"/>
          <w:numId w:val="1"/>
        </w:numPr>
        <w:tabs>
          <w:tab w:val="num" w:pos="284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zbiorcze zestawienie cenowe przedmiotu zamówienia,</w:t>
      </w:r>
    </w:p>
    <w:p w:rsidR="00A44159" w:rsidRDefault="00A44159" w:rsidP="00A44159">
      <w:pPr>
        <w:widowControl w:val="0"/>
        <w:numPr>
          <w:ilvl w:val="0"/>
          <w:numId w:val="1"/>
        </w:numPr>
        <w:tabs>
          <w:tab w:val="num" w:pos="28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0"/>
        <w:ind w:hanging="72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Specyfikacja Istotnych Warunków Zamówienia.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color w:val="00000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</w:t>
      </w:r>
      <w:r>
        <w:rPr>
          <w:rFonts w:ascii="Tahoma" w:eastAsia="Times New Roman" w:hAnsi="Tahoma" w:cs="Tahoma"/>
          <w:color w:val="000000"/>
          <w:lang w:eastAsia="pl-PL"/>
        </w:rPr>
        <w:t xml:space="preserve">Po wykonaniu przedmiotu umowy </w:t>
      </w:r>
      <w:r>
        <w:rPr>
          <w:rFonts w:ascii="Tahoma" w:eastAsia="Times New Roman" w:hAnsi="Tahoma" w:cs="Tahoma"/>
          <w:b/>
          <w:bCs/>
          <w:color w:val="000000"/>
          <w:lang w:eastAsia="pl-PL"/>
        </w:rPr>
        <w:t xml:space="preserve">Wykonawca </w:t>
      </w:r>
      <w:r>
        <w:rPr>
          <w:rFonts w:ascii="Tahoma" w:eastAsia="Times New Roman" w:hAnsi="Tahoma" w:cs="Tahoma"/>
          <w:color w:val="000000"/>
          <w:lang w:eastAsia="pl-PL"/>
        </w:rPr>
        <w:t xml:space="preserve">jest zobowiązany doprowadzić </w:t>
      </w:r>
      <w:r>
        <w:rPr>
          <w:rFonts w:ascii="Tahoma" w:eastAsia="Times New Roman" w:hAnsi="Tahoma" w:cs="Tahoma"/>
          <w:color w:val="000000"/>
          <w:lang w:eastAsia="pl-PL"/>
        </w:rPr>
        <w:br/>
        <w:t>do poprzedniego stanu i uporządkować miejsce w którym wykonywano czynności związane                      z realizacją zamówienia.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2</w:t>
      </w:r>
    </w:p>
    <w:p w:rsidR="00A44159" w:rsidRDefault="00A44159" w:rsidP="00A44159">
      <w:pPr>
        <w:spacing w:after="0"/>
        <w:ind w:left="180" w:hanging="180"/>
        <w:jc w:val="both"/>
        <w:rPr>
          <w:rFonts w:ascii="Tahoma" w:eastAsia="Times New Roman" w:hAnsi="Tahoma" w:cs="Tahoma"/>
          <w:spacing w:val="-5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5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5"/>
          <w:lang w:eastAsia="pl-PL"/>
        </w:rPr>
        <w:t>oświadcza, iż:</w:t>
      </w:r>
    </w:p>
    <w:p w:rsidR="00A44159" w:rsidRDefault="00A44159" w:rsidP="00A44159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spacing w:val="-5"/>
          <w:lang w:eastAsia="pl-PL"/>
        </w:rPr>
        <w:t xml:space="preserve">dokonał </w:t>
      </w:r>
      <w:r>
        <w:rPr>
          <w:rFonts w:ascii="Tahoma" w:eastAsia="Times New Roman" w:hAnsi="Tahoma" w:cs="Tahoma"/>
          <w:lang w:eastAsia="pl-PL"/>
        </w:rPr>
        <w:t>oględzin miejsca wykonania prac koniecznych dla należytego wykonania przedmiotu umowy,</w:t>
      </w:r>
    </w:p>
    <w:p w:rsidR="00A44159" w:rsidRDefault="00A44159" w:rsidP="00A44159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uprawnienia do wykonywania prac objętych przedmiotem umowy,</w:t>
      </w:r>
    </w:p>
    <w:p w:rsidR="00A44159" w:rsidRDefault="00A44159" w:rsidP="00A44159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posiada wiedzę i doświadczenie oraz dysponuje potencjałem technicznym i osobami zdolnymi do należytego wykonania przedmiotu umowy,</w:t>
      </w:r>
    </w:p>
    <w:p w:rsidR="00A44159" w:rsidRDefault="00A44159" w:rsidP="00A44159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znajduje się w sytuacji ekonomicznej i finansowej zapewniającej należyte wykonanie przedmiotu umowy,</w:t>
      </w:r>
    </w:p>
    <w:p w:rsidR="00A44159" w:rsidRDefault="00A44159" w:rsidP="00A44159">
      <w:pPr>
        <w:widowControl w:val="0"/>
        <w:numPr>
          <w:ilvl w:val="0"/>
          <w:numId w:val="2"/>
        </w:numPr>
        <w:tabs>
          <w:tab w:val="num" w:pos="0"/>
          <w:tab w:val="num" w:pos="284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lang w:eastAsia="pl-PL"/>
        </w:rPr>
        <w:lastRenderedPageBreak/>
        <w:t>nie istnieją żadne okoliczności faktyczne lub prawne</w:t>
      </w:r>
      <w:r>
        <w:rPr>
          <w:rFonts w:ascii="Tahoma" w:eastAsia="Times New Roman" w:hAnsi="Tahoma" w:cs="Tahoma"/>
          <w:spacing w:val="-9"/>
          <w:lang w:eastAsia="pl-PL"/>
        </w:rPr>
        <w:t>, które uniemożliwiałyby lub utrudniały należyte wykonanie przedmiotu umowy.</w:t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  <w:r>
        <w:rPr>
          <w:rFonts w:ascii="Tahoma" w:eastAsia="Times New Roman" w:hAnsi="Tahoma" w:cs="Tahoma"/>
          <w:spacing w:val="-9"/>
          <w:sz w:val="16"/>
          <w:szCs w:val="16"/>
          <w:lang w:eastAsia="pl-PL"/>
        </w:rPr>
        <w:tab/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2.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zobowiązany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 </w:t>
      </w:r>
      <w:r>
        <w:rPr>
          <w:rFonts w:ascii="Tahoma" w:eastAsia="Times New Roman" w:hAnsi="Tahoma" w:cs="Tahoma"/>
          <w:spacing w:val="-9"/>
          <w:lang w:eastAsia="pl-PL"/>
        </w:rPr>
        <w:t xml:space="preserve">jest informować niezwłocznie </w:t>
      </w:r>
      <w:r>
        <w:rPr>
          <w:rFonts w:ascii="Tahoma" w:eastAsia="Times New Roman" w:hAnsi="Tahoma" w:cs="Tahoma"/>
          <w:b/>
          <w:bCs/>
          <w:spacing w:val="-9"/>
          <w:lang w:eastAsia="pl-PL"/>
        </w:rPr>
        <w:t xml:space="preserve">Zamawiającego </w:t>
      </w:r>
      <w:r>
        <w:rPr>
          <w:rFonts w:ascii="Tahoma" w:eastAsia="Times New Roman" w:hAnsi="Tahoma" w:cs="Tahoma"/>
          <w:spacing w:val="-9"/>
          <w:lang w:eastAsia="pl-PL"/>
        </w:rPr>
        <w:t xml:space="preserve">w toku wykonywania umowy w formie pisemnej o każdorazowej zmianie okoliczności o których mowa w ust. 1. 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 xml:space="preserve">3. </w:t>
      </w:r>
      <w:r>
        <w:rPr>
          <w:rFonts w:ascii="Tahoma" w:eastAsia="Times New Roman" w:hAnsi="Tahoma" w:cs="Tahoma"/>
          <w:b/>
          <w:spacing w:val="-9"/>
          <w:lang w:eastAsia="pl-PL"/>
        </w:rPr>
        <w:t xml:space="preserve">Wykonawca </w:t>
      </w:r>
      <w:r>
        <w:rPr>
          <w:rFonts w:ascii="Tahoma" w:eastAsia="Times New Roman" w:hAnsi="Tahoma" w:cs="Tahoma"/>
          <w:spacing w:val="-9"/>
          <w:lang w:eastAsia="pl-PL"/>
        </w:rPr>
        <w:t>w ramach realizacji zamówienia zobowiązuje się: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1) dostarczyć przedmiot zamówienia właściwej jakości, fabrycznie nowy, nie obciążony prawami osób trzecich oraz bez naruszenia praw własności intelektualnej,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spacing w:val="-9"/>
          <w:lang w:eastAsia="pl-PL"/>
        </w:rPr>
      </w:pPr>
      <w:r>
        <w:rPr>
          <w:rFonts w:ascii="Tahoma" w:eastAsia="Times New Roman" w:hAnsi="Tahoma" w:cs="Tahoma"/>
          <w:spacing w:val="-9"/>
          <w:lang w:eastAsia="pl-PL"/>
        </w:rPr>
        <w:t>2) wydać najpóźniej przy odbiorze przedmiotu umowy dokumenty gwarancyjne, certyfikaty jakości CE, deklaracje zgodności z wymogami UE wystawione przez producenta oraz inne równoważne dokumenty potwierdzające wymagania jakościowe.</w:t>
      </w:r>
    </w:p>
    <w:p w:rsidR="00A44159" w:rsidRDefault="00A44159" w:rsidP="00A44159">
      <w:pPr>
        <w:spacing w:after="0"/>
        <w:ind w:left="720" w:hanging="180"/>
        <w:jc w:val="both"/>
        <w:rPr>
          <w:rFonts w:ascii="Tahoma" w:eastAsia="Times New Roman" w:hAnsi="Tahoma" w:cs="Tahoma"/>
          <w:spacing w:val="-9"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3</w:t>
      </w:r>
    </w:p>
    <w:p w:rsidR="00A44159" w:rsidRDefault="00A44159" w:rsidP="00A44159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 xml:space="preserve">1. W ramach wykonania przedmiotu umowy Wykonawca dostarczy </w:t>
      </w:r>
      <w:r w:rsidR="001759DF">
        <w:rPr>
          <w:rFonts w:ascii="Tahoma" w:hAnsi="Tahoma" w:cs="Tahoma"/>
          <w:color w:val="222222"/>
        </w:rPr>
        <w:t>i zamontuje doposażenia łazienek</w:t>
      </w:r>
      <w:r>
        <w:rPr>
          <w:rFonts w:ascii="Tahoma" w:hAnsi="Tahoma" w:cs="Tahoma"/>
          <w:color w:val="222222"/>
        </w:rPr>
        <w:t xml:space="preserve"> stanowiące przedmiot zamówienia w terminie pomiędzy </w:t>
      </w:r>
      <w:r>
        <w:rPr>
          <w:rFonts w:ascii="Tahoma" w:hAnsi="Tahoma" w:cs="Tahoma"/>
          <w:b/>
          <w:color w:val="222222"/>
        </w:rPr>
        <w:t>2 lipca 2012 r. a 31 sierpnia 2012 r</w:t>
      </w:r>
      <w:r>
        <w:rPr>
          <w:rFonts w:ascii="Tahoma" w:hAnsi="Tahoma" w:cs="Tahoma"/>
          <w:color w:val="222222"/>
        </w:rPr>
        <w:t>., w zależności od dyspozycji Zamawiającego wydawanych zgodnie z ust. 2.</w:t>
      </w:r>
    </w:p>
    <w:p w:rsidR="00A44159" w:rsidRDefault="00A44159" w:rsidP="00A44159">
      <w:pPr>
        <w:spacing w:after="0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 xml:space="preserve">2. Zamawiający powiadomi Wykonawcę o szczegółowych terminach dostaw, z co najmniej                            </w:t>
      </w:r>
      <w:r>
        <w:rPr>
          <w:rFonts w:ascii="Tahoma" w:hAnsi="Tahoma" w:cs="Tahoma"/>
          <w:b/>
          <w:color w:val="222222"/>
        </w:rPr>
        <w:t>7-dniowym</w:t>
      </w:r>
      <w:r>
        <w:rPr>
          <w:rFonts w:ascii="Tahoma" w:hAnsi="Tahoma" w:cs="Tahoma"/>
          <w:color w:val="222222"/>
        </w:rPr>
        <w:t xml:space="preserve"> wyprzedzeniem.</w:t>
      </w:r>
    </w:p>
    <w:p w:rsidR="00A44159" w:rsidRDefault="00A44159" w:rsidP="00A44159">
      <w:pPr>
        <w:spacing w:after="0"/>
        <w:jc w:val="both"/>
        <w:rPr>
          <w:rFonts w:ascii="Tahoma" w:hAnsi="Tahoma" w:cs="Tahoma"/>
          <w:color w:val="222222"/>
        </w:rPr>
      </w:pPr>
      <w:r>
        <w:rPr>
          <w:rFonts w:ascii="Tahoma" w:hAnsi="Tahoma" w:cs="Tahoma"/>
          <w:color w:val="222222"/>
        </w:rPr>
        <w:t>3. Terminy wyznaczone zgodnie z ust. 2, wiążą Strony jako terminy realizacji i wykonania przedmiotu umowy.</w:t>
      </w:r>
    </w:p>
    <w:p w:rsidR="00A44159" w:rsidRDefault="00A44159" w:rsidP="00A44159">
      <w:pPr>
        <w:spacing w:after="0"/>
        <w:jc w:val="both"/>
        <w:rPr>
          <w:rFonts w:ascii="Tahoma" w:hAnsi="Tahoma" w:cs="Tahoma"/>
          <w:color w:val="222222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4</w:t>
      </w:r>
    </w:p>
    <w:p w:rsidR="00A44159" w:rsidRDefault="00A44159" w:rsidP="00A44159">
      <w:pPr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1.</w:t>
      </w:r>
      <w:r>
        <w:rPr>
          <w:rFonts w:ascii="Tahoma" w:hAnsi="Tahoma" w:cs="Tahoma"/>
          <w:b/>
        </w:rPr>
        <w:t xml:space="preserve"> Wykonawca </w:t>
      </w:r>
      <w:r>
        <w:rPr>
          <w:rFonts w:ascii="Tahoma" w:hAnsi="Tahoma" w:cs="Tahoma"/>
        </w:rPr>
        <w:t>nie może podzlecić realizacji całości przedmiotu zamówienia</w:t>
      </w:r>
      <w:r>
        <w:rPr>
          <w:rFonts w:ascii="Tahoma" w:hAnsi="Tahoma" w:cs="Tahoma"/>
          <w:b/>
        </w:rPr>
        <w:t>.</w:t>
      </w:r>
    </w:p>
    <w:p w:rsidR="00A44159" w:rsidRDefault="00A44159" w:rsidP="00A44159">
      <w:pPr>
        <w:spacing w:after="0" w:line="240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>2.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Podzlecenie realizacji części przedmiotu zamówienia może nastąpić wyłącznie podmiotom wskazanym w  formularzu ofertowym  -</w:t>
      </w:r>
      <w:r>
        <w:rPr>
          <w:rFonts w:ascii="Tahoma" w:hAnsi="Tahoma" w:cs="Tahoma"/>
          <w:b/>
        </w:rPr>
        <w:t xml:space="preserve"> załączniku nr 1 do oferty.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5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Osobą uprawnioną ze strony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do kontroli i nadzór nad wykonaniem przedmiotu umowy będzie </w:t>
      </w:r>
      <w:r>
        <w:rPr>
          <w:rFonts w:ascii="Tahoma" w:eastAsia="Times New Roman" w:hAnsi="Tahoma" w:cs="Tahoma"/>
          <w:b/>
          <w:lang w:eastAsia="pl-PL"/>
        </w:rPr>
        <w:t>Marzanna Gąsior</w:t>
      </w:r>
      <w:r>
        <w:rPr>
          <w:rFonts w:ascii="Tahoma" w:eastAsia="Times New Roman" w:hAnsi="Tahoma" w:cs="Tahoma"/>
          <w:lang w:eastAsia="pl-PL"/>
        </w:rPr>
        <w:t xml:space="preserve"> – Dyrektor Zespołu Szkół Specjalnych                                           w Goleniowie.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6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za wykonanie i przekazanie niewadliwego przedmiotu umowy przysługuje wynagrodzenie ryczałtowe netto w wysokości ………………..zł (słownie …………………..………).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>Do określonego w ust. 1 wynagrodzenia zostanie doliczony podatek VAT w kwocie ………………………………zł (słownie …….……………………………………………….); wynagrodzenie ryczałtowe brutto wynosi ……………zł (słownie …………………………...).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color w:val="000000"/>
          <w:spacing w:val="-10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Ustalone wynagrodzenie 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jest niezmienne, obejmuje wszelkie koszty, narzuty i 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dodatki  </w:t>
      </w:r>
      <w:r>
        <w:rPr>
          <w:rFonts w:ascii="Tahoma" w:eastAsia="Times New Roman" w:hAnsi="Tahoma" w:cs="Tahoma"/>
          <w:b/>
          <w:bCs/>
          <w:color w:val="000000"/>
          <w:spacing w:val="-5"/>
          <w:lang w:eastAsia="pl-PL"/>
        </w:rPr>
        <w:t>Wykonawcy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oraz wszystkie koszty towarzyszące przygotowaniu</w:t>
      </w:r>
      <w:r>
        <w:rPr>
          <w:rFonts w:ascii="Tahoma" w:eastAsia="Times New Roman" w:hAnsi="Tahoma" w:cs="Tahoma"/>
          <w:lang w:eastAsia="pl-PL"/>
        </w:rPr>
        <w:t>,</w:t>
      </w:r>
      <w:r>
        <w:rPr>
          <w:rFonts w:ascii="Tahoma" w:eastAsia="Times New Roman" w:hAnsi="Tahoma" w:cs="Tahoma"/>
          <w:color w:val="000000"/>
          <w:spacing w:val="-6"/>
          <w:lang w:eastAsia="pl-PL"/>
        </w:rPr>
        <w:t xml:space="preserve"> realizacji i odbiorowi przedmiotu umowy i nie będzie podlegało żadnym </w:t>
      </w:r>
      <w:r>
        <w:rPr>
          <w:rFonts w:ascii="Tahoma" w:eastAsia="Times New Roman" w:hAnsi="Tahoma" w:cs="Tahoma"/>
          <w:color w:val="000000"/>
          <w:spacing w:val="-10"/>
          <w:lang w:eastAsia="pl-PL"/>
        </w:rPr>
        <w:t>zmianom.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7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</w:t>
      </w:r>
      <w:r>
        <w:rPr>
          <w:rFonts w:ascii="Tahoma" w:eastAsia="Times New Roman" w:hAnsi="Tahoma" w:cs="Tahoma"/>
          <w:b/>
          <w:b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Strony ustalają, iż zapłata wynagrodzenia </w:t>
      </w:r>
      <w:r>
        <w:rPr>
          <w:rFonts w:ascii="Tahoma" w:eastAsia="Times New Roman" w:hAnsi="Tahoma" w:cs="Tahoma"/>
          <w:b/>
          <w:bCs/>
          <w:lang w:eastAsia="pl-PL"/>
        </w:rPr>
        <w:t xml:space="preserve">Wykonawcy </w:t>
      </w:r>
      <w:r>
        <w:rPr>
          <w:rFonts w:ascii="Tahoma" w:eastAsia="Times New Roman" w:hAnsi="Tahoma" w:cs="Tahoma"/>
          <w:lang w:eastAsia="pl-PL"/>
        </w:rPr>
        <w:t xml:space="preserve">zostanie dokonana jednorazowo na wskazany przez niego rachunek bankowy – w terminie 30 dni od doręczenia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Zamawiającemu </w:t>
      </w:r>
      <w:r>
        <w:rPr>
          <w:rFonts w:ascii="Tahoma" w:eastAsia="Times New Roman" w:hAnsi="Tahoma" w:cs="Tahoma"/>
          <w:lang w:eastAsia="pl-PL"/>
        </w:rPr>
        <w:t>prawidłowo wystawionej faktury VAT.</w:t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  <w:t xml:space="preserve">         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Za dzień zapłaty uznaje się datę obciążenia rachunku bankowego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lastRenderedPageBreak/>
        <w:t xml:space="preserve">3. Podstawą do wystawienia faktury VAT jest bezusterkowy protokół odbioru przedmiotu umowy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. W przypadku stwierdzenia wad przedmiotu umowy zostaną one ujęte w protokole odbioru a podstawą wystawienia faktury VAT będzie podpisany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protokół usunięcia tych wad.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Kopia protokołu lub protokołów, o których mowa w ust. 3 powyżej, zostanie załączona do faktury wystawionej przez Wykonawcę, wraz z oryginałem karty gwarancyjnej, pod rygorem odesłania faktury jako wystawionej nieprawidłowo. Data podpisu protokołu przez Zamawiającego stanowi datę wykonania zamówienia.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8</w:t>
      </w:r>
    </w:p>
    <w:p w:rsidR="00A44159" w:rsidRDefault="00A44159" w:rsidP="00A44159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Przedmiot umowy podlega odbiorowi po jego wykonaniu. </w:t>
      </w:r>
      <w:r>
        <w:rPr>
          <w:rFonts w:ascii="Tahoma" w:eastAsia="Times New Roman" w:hAnsi="Tahoma" w:cs="Tahoma"/>
          <w:bCs/>
          <w:lang w:eastAsia="pl-PL"/>
        </w:rPr>
        <w:t xml:space="preserve">Z czynność odbioru sporządzony zostanie protokół </w:t>
      </w:r>
      <w:r>
        <w:rPr>
          <w:rFonts w:ascii="Tahoma" w:eastAsia="Times New Roman" w:hAnsi="Tahoma" w:cs="Tahoma"/>
          <w:lang w:eastAsia="pl-PL"/>
        </w:rPr>
        <w:t xml:space="preserve">podpisany przez </w:t>
      </w:r>
      <w:r>
        <w:rPr>
          <w:rFonts w:ascii="Tahoma" w:eastAsia="Times New Roman" w:hAnsi="Tahoma" w:cs="Tahoma"/>
          <w:b/>
          <w:lang w:eastAsia="pl-PL"/>
        </w:rPr>
        <w:t xml:space="preserve">Zamawiającego </w:t>
      </w:r>
      <w:r>
        <w:rPr>
          <w:rFonts w:ascii="Tahoma" w:eastAsia="Times New Roman" w:hAnsi="Tahoma" w:cs="Tahoma"/>
          <w:lang w:eastAsia="pl-PL"/>
        </w:rPr>
        <w:t xml:space="preserve">i </w:t>
      </w:r>
      <w:r>
        <w:rPr>
          <w:rFonts w:ascii="Tahoma" w:eastAsia="Times New Roman" w:hAnsi="Tahoma" w:cs="Tahoma"/>
          <w:b/>
          <w:lang w:eastAsia="pl-PL"/>
        </w:rPr>
        <w:t>Wykonawcę</w:t>
      </w:r>
      <w:r>
        <w:rPr>
          <w:rFonts w:ascii="Tahoma" w:eastAsia="Times New Roman" w:hAnsi="Tahoma" w:cs="Tahoma"/>
          <w:bCs/>
          <w:lang w:eastAsia="pl-PL"/>
        </w:rPr>
        <w:t>.</w:t>
      </w:r>
    </w:p>
    <w:p w:rsidR="00A44159" w:rsidRDefault="00A44159" w:rsidP="00A44159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Warunkiem przystąpienia przez </w:t>
      </w:r>
      <w:r>
        <w:rPr>
          <w:rFonts w:ascii="Tahoma" w:eastAsia="Times New Roman" w:hAnsi="Tahoma" w:cs="Tahoma"/>
          <w:b/>
          <w:bCs/>
          <w:lang w:eastAsia="pl-PL"/>
        </w:rPr>
        <w:t xml:space="preserve">Zamawiającego </w:t>
      </w:r>
      <w:r>
        <w:rPr>
          <w:rFonts w:ascii="Tahoma" w:eastAsia="Times New Roman" w:hAnsi="Tahoma" w:cs="Tahoma"/>
          <w:bCs/>
          <w:lang w:eastAsia="pl-PL"/>
        </w:rPr>
        <w:t>do odbioru przedmiotu umowy jest:</w:t>
      </w:r>
    </w:p>
    <w:p w:rsidR="00A44159" w:rsidRDefault="00A40375" w:rsidP="00A44159">
      <w:pPr>
        <w:numPr>
          <w:ilvl w:val="0"/>
          <w:numId w:val="4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>D</w:t>
      </w:r>
      <w:r w:rsidR="00A44159">
        <w:rPr>
          <w:rFonts w:ascii="Tahoma" w:eastAsia="Times New Roman" w:hAnsi="Tahoma" w:cs="Tahoma"/>
          <w:bCs/>
          <w:lang w:eastAsia="pl-PL"/>
        </w:rPr>
        <w:t>ostarczenie</w:t>
      </w:r>
      <w:r>
        <w:rPr>
          <w:rFonts w:ascii="Tahoma" w:eastAsia="Times New Roman" w:hAnsi="Tahoma" w:cs="Tahoma"/>
          <w:bCs/>
          <w:lang w:eastAsia="pl-PL"/>
        </w:rPr>
        <w:t xml:space="preserve"> i montażu</w:t>
      </w:r>
      <w:r w:rsidR="00A44159">
        <w:rPr>
          <w:rFonts w:ascii="Tahoma" w:eastAsia="Times New Roman" w:hAnsi="Tahoma" w:cs="Tahoma"/>
          <w:bCs/>
          <w:lang w:eastAsia="pl-PL"/>
        </w:rPr>
        <w:t xml:space="preserve"> przez </w:t>
      </w:r>
      <w:r w:rsidR="00A44159">
        <w:rPr>
          <w:rFonts w:ascii="Tahoma" w:eastAsia="Times New Roman" w:hAnsi="Tahoma" w:cs="Tahoma"/>
          <w:b/>
          <w:bCs/>
          <w:lang w:eastAsia="pl-PL"/>
        </w:rPr>
        <w:t>Wykonawcę</w:t>
      </w:r>
      <w:r w:rsidR="00A44159">
        <w:rPr>
          <w:rFonts w:ascii="Tahoma" w:eastAsia="Times New Roman" w:hAnsi="Tahoma" w:cs="Tahoma"/>
          <w:bCs/>
          <w:lang w:eastAsia="pl-PL"/>
        </w:rPr>
        <w:t xml:space="preserve"> </w:t>
      </w:r>
      <w:r>
        <w:rPr>
          <w:rFonts w:ascii="Tahoma" w:eastAsia="Times New Roman" w:hAnsi="Tahoma" w:cs="Tahoma"/>
          <w:bCs/>
          <w:lang w:eastAsia="pl-PL"/>
        </w:rPr>
        <w:t>doposażenia łazienek;</w:t>
      </w:r>
    </w:p>
    <w:p w:rsidR="00A44159" w:rsidRDefault="00A44159" w:rsidP="00A44159">
      <w:pPr>
        <w:numPr>
          <w:ilvl w:val="0"/>
          <w:numId w:val="4"/>
        </w:numPr>
        <w:tabs>
          <w:tab w:val="num" w:pos="0"/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dostarczenie przez </w:t>
      </w:r>
      <w:r>
        <w:rPr>
          <w:rFonts w:ascii="Tahoma" w:eastAsia="Times New Roman" w:hAnsi="Tahoma" w:cs="Tahoma"/>
          <w:b/>
          <w:lang w:eastAsia="pl-PL"/>
        </w:rPr>
        <w:t xml:space="preserve">Wykonawcę </w:t>
      </w:r>
      <w:r>
        <w:rPr>
          <w:rFonts w:ascii="Tahoma" w:eastAsia="Times New Roman" w:hAnsi="Tahoma" w:cs="Tahoma"/>
          <w:lang w:eastAsia="pl-PL"/>
        </w:rPr>
        <w:t xml:space="preserve">dokumentów wymaganych </w:t>
      </w:r>
      <w:r>
        <w:rPr>
          <w:rFonts w:ascii="Tahoma" w:eastAsia="Times New Roman" w:hAnsi="Tahoma" w:cs="Tahoma"/>
          <w:bCs/>
          <w:lang w:eastAsia="pl-PL"/>
        </w:rPr>
        <w:t>§ 2 ust. 3 pkt 2 i 3 Umowy;</w:t>
      </w:r>
    </w:p>
    <w:p w:rsidR="00A44159" w:rsidRDefault="00A44159" w:rsidP="00A44159">
      <w:pPr>
        <w:numPr>
          <w:ilvl w:val="0"/>
          <w:numId w:val="3"/>
        </w:num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Jeżeli w toku czynności odbioru zostaną stwierdzone wady, w tym niekompletność przedmiotu umowy, wówczas </w:t>
      </w:r>
      <w:r>
        <w:rPr>
          <w:rFonts w:ascii="Tahoma" w:eastAsia="Times New Roman" w:hAnsi="Tahoma" w:cs="Tahoma"/>
          <w:b/>
          <w:bCs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według swojego wyboru:</w:t>
      </w:r>
    </w:p>
    <w:p w:rsidR="00A44159" w:rsidRDefault="00A44159" w:rsidP="00A44159">
      <w:pPr>
        <w:numPr>
          <w:ilvl w:val="0"/>
          <w:numId w:val="5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odmówić odbioru przedmiotu umowy i wyznaczyć Wykonawcy termin na usunięcie wad</w:t>
      </w:r>
      <w:r>
        <w:rPr>
          <w:rFonts w:ascii="Tahoma" w:eastAsia="Times New Roman" w:hAnsi="Tahoma" w:cs="Tahoma"/>
          <w:spacing w:val="-1"/>
          <w:lang w:eastAsia="pl-PL"/>
        </w:rPr>
        <w:t xml:space="preserve">. Po usunięciu wad,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Wykonawca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zgłosi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ponownie gotowość do odbioru;</w:t>
      </w:r>
    </w:p>
    <w:p w:rsidR="00A44159" w:rsidRDefault="00A44159" w:rsidP="00A44159">
      <w:pPr>
        <w:numPr>
          <w:ilvl w:val="0"/>
          <w:numId w:val="5"/>
        </w:numPr>
        <w:tabs>
          <w:tab w:val="left" w:pos="426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podpisać protokół odbioru końcowego przedmiotu umowy z wyszczególnieniem wad                                                  i wyznaczonego przez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terminu na ich usunięcie. W takiej sytuacji po usunięciu wad Wykonawca zgłosi </w:t>
      </w:r>
      <w:r>
        <w:rPr>
          <w:rFonts w:ascii="Tahoma" w:eastAsia="Times New Roman" w:hAnsi="Tahoma" w:cs="Tahoma"/>
          <w:b/>
          <w:lang w:eastAsia="pl-PL"/>
        </w:rPr>
        <w:t>Zamawiającemu</w:t>
      </w:r>
      <w:r>
        <w:rPr>
          <w:rFonts w:ascii="Tahoma" w:eastAsia="Times New Roman" w:hAnsi="Tahoma" w:cs="Tahoma"/>
          <w:lang w:eastAsia="pl-PL"/>
        </w:rPr>
        <w:t xml:space="preserve"> gotowość do odbioru usunięcia tych wad, co zostanie stwierdzone protokołem potwierdzającym usunięcie wad, który dla swej ważności wymaga podpisu </w:t>
      </w:r>
      <w:r>
        <w:rPr>
          <w:rFonts w:ascii="Tahoma" w:eastAsia="Times New Roman" w:hAnsi="Tahoma" w:cs="Tahoma"/>
          <w:b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A44159" w:rsidRDefault="00A44159" w:rsidP="00A44159">
      <w:pPr>
        <w:shd w:val="clear" w:color="auto" w:fill="FFFFFF"/>
        <w:spacing w:after="0"/>
        <w:ind w:left="5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bCs/>
          <w:lang w:eastAsia="pl-PL"/>
        </w:rPr>
        <w:t xml:space="preserve">4. Wystąpienie wad i skorzystanie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bCs/>
          <w:lang w:eastAsia="pl-PL"/>
        </w:rPr>
        <w:t xml:space="preserve"> z kompetencji określonych w ust. 3 powyżej nie umniejsza odpowiedzialności </w:t>
      </w:r>
      <w:r>
        <w:rPr>
          <w:rFonts w:ascii="Tahoma" w:eastAsia="Times New Roman" w:hAnsi="Tahoma" w:cs="Tahoma"/>
          <w:b/>
          <w:bCs/>
          <w:lang w:eastAsia="pl-PL"/>
        </w:rPr>
        <w:t>Wykonawcy</w:t>
      </w:r>
      <w:r>
        <w:rPr>
          <w:rFonts w:ascii="Tahoma" w:eastAsia="Times New Roman" w:hAnsi="Tahoma" w:cs="Tahoma"/>
          <w:bCs/>
          <w:lang w:eastAsia="pl-PL"/>
        </w:rPr>
        <w:t xml:space="preserve"> za nienależyte (w tym nieterminowe) wykonanie przedmiotu umowy.</w:t>
      </w:r>
    </w:p>
    <w:p w:rsidR="00A44159" w:rsidRDefault="00A44159" w:rsidP="00A44159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hd w:val="clear" w:color="auto" w:fill="FFFFFF"/>
        <w:spacing w:after="0"/>
        <w:ind w:left="5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9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Wykonawca udziela Zamawiającemu na przedmiot umowy gwarancji jakości, zapewniając o jego należytej jakości; okres gwarancji zgodny jest z postanowieniami karty gwarancyjnej (zał. nr </w:t>
      </w:r>
      <w:r>
        <w:rPr>
          <w:rFonts w:ascii="Tahoma" w:eastAsia="Times New Roman" w:hAnsi="Tahoma" w:cs="Tahoma"/>
          <w:b/>
          <w:lang w:eastAsia="pl-PL"/>
        </w:rPr>
        <w:t>7</w:t>
      </w:r>
      <w:r w:rsidR="00A40375">
        <w:rPr>
          <w:rFonts w:ascii="Tahoma" w:eastAsia="Times New Roman" w:hAnsi="Tahoma" w:cs="Tahoma"/>
          <w:b/>
          <w:lang w:eastAsia="pl-PL"/>
        </w:rPr>
        <w:t>c</w:t>
      </w:r>
      <w:r>
        <w:rPr>
          <w:rFonts w:ascii="Tahoma" w:eastAsia="Times New Roman" w:hAnsi="Tahoma" w:cs="Tahoma"/>
          <w:lang w:eastAsia="pl-PL"/>
        </w:rPr>
        <w:t xml:space="preserve"> do SIWZ) i wynosi </w:t>
      </w:r>
      <w:r>
        <w:rPr>
          <w:rFonts w:ascii="Tahoma" w:eastAsia="Times New Roman" w:hAnsi="Tahoma" w:cs="Tahoma"/>
          <w:b/>
          <w:lang w:eastAsia="pl-PL"/>
        </w:rPr>
        <w:t>24 miesiące</w:t>
      </w:r>
      <w:r>
        <w:rPr>
          <w:rFonts w:ascii="Tahoma" w:eastAsia="Times New Roman" w:hAnsi="Tahoma" w:cs="Tahoma"/>
          <w:lang w:eastAsia="pl-PL"/>
        </w:rPr>
        <w:t xml:space="preserve"> licząc od dnia dokonania odbioru przedmiotu umowy w stanie bez wad.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</w:t>
      </w:r>
      <w:r>
        <w:rPr>
          <w:rFonts w:ascii="Tahoma" w:eastAsia="Times New Roman" w:hAnsi="Tahoma" w:cs="Tahoma"/>
          <w:lang w:eastAsia="pl-PL"/>
        </w:rPr>
        <w:tab/>
        <w:t>Wykonawca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W przypadku ujawnienia w okresie gwarancji wad, Zamawiający poinformuje o tym Wykonawcę na piśmie i wyznaczy mu termin do ich usunięcia, nie dłuższy jednak niż pięć dni roboczych. 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4. W przypadku nie usunięcia wad w wyznaczonym przez Zamawiającego terminie Zamawiający może naliczyć karę umowną zgodnie z postanowieniami niniejszej umowy oraz zlecić ich usunięcie na koszt i niebezpieczeństwo Wykonawcy. Niezależnie od powyższego,                                w przypadku gdy usuwanie wad trwa dłużej niż 7 dni roboczych Wykonawca zobowiązany </w:t>
      </w:r>
      <w:r>
        <w:rPr>
          <w:rFonts w:ascii="Tahoma" w:eastAsia="Times New Roman" w:hAnsi="Tahoma" w:cs="Tahoma"/>
          <w:lang w:eastAsia="pl-PL"/>
        </w:rPr>
        <w:lastRenderedPageBreak/>
        <w:t>jest zapewnić sprzęt zastępczy o równoważnych parametrach, pod rygorem dodatkowego obciążenia Wykonawcy szkodami wynikłymi z niedopełnienia tego obowiązku (jak koszty najmu sprzętu zastępczego, zapłacone przez Zamawiającego odszkodowania czy utracone korzyści).</w:t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  <w:r>
        <w:rPr>
          <w:rFonts w:ascii="Tahoma" w:eastAsia="Times New Roman" w:hAnsi="Tahoma" w:cs="Tahoma"/>
          <w:lang w:eastAsia="pl-PL"/>
        </w:rPr>
        <w:tab/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5. Dokument gwarancji wystawiony zostanie z chwilą podpisania protokołu odbioru w formie 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i treści według załącznika nr </w:t>
      </w:r>
      <w:r>
        <w:rPr>
          <w:rFonts w:ascii="Tahoma" w:eastAsia="Times New Roman" w:hAnsi="Tahoma" w:cs="Tahoma"/>
          <w:b/>
          <w:lang w:eastAsia="pl-PL"/>
        </w:rPr>
        <w:t>7</w:t>
      </w:r>
      <w:r w:rsidR="00A40375">
        <w:rPr>
          <w:rFonts w:ascii="Tahoma" w:eastAsia="Times New Roman" w:hAnsi="Tahoma" w:cs="Tahoma"/>
          <w:b/>
          <w:lang w:eastAsia="pl-PL"/>
        </w:rPr>
        <w:t>c</w:t>
      </w:r>
      <w:r>
        <w:rPr>
          <w:rFonts w:ascii="Tahoma" w:eastAsia="Times New Roman" w:hAnsi="Tahoma" w:cs="Tahoma"/>
          <w:lang w:eastAsia="pl-PL"/>
        </w:rPr>
        <w:t xml:space="preserve"> do SIWZ. W przypadku jego nie wystawienia niniejsza Umowa zastępuje dokument gwarancji.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6. Czas naprawy wyłączony będzie z okresu gwarancyjnego; okres gwarancji zostanie automatycznie wydłużony o czas trwania naprawy.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7. W okresie gwarancji wszystkie koszty związane z usunięciem wad, w tym dostarczenie wadliwego sprzętu do punktu serwisowego, obciążają Wykonawcę.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8. Gwarancja obejmuje wszystkie wykryte podczas eksploatacji </w:t>
      </w:r>
      <w:r w:rsidR="00A40375">
        <w:rPr>
          <w:rFonts w:ascii="Tahoma" w:eastAsia="Times New Roman" w:hAnsi="Tahoma" w:cs="Tahoma"/>
          <w:lang w:eastAsia="pl-PL"/>
        </w:rPr>
        <w:t>doposażenie łazienek</w:t>
      </w:r>
      <w:r>
        <w:rPr>
          <w:rFonts w:ascii="Tahoma" w:eastAsia="Times New Roman" w:hAnsi="Tahoma" w:cs="Tahoma"/>
          <w:lang w:eastAsia="pl-PL"/>
        </w:rPr>
        <w:t xml:space="preserve"> wady powstałe w czasie użytkowania.</w:t>
      </w:r>
    </w:p>
    <w:p w:rsidR="00A44159" w:rsidRDefault="00A44159" w:rsidP="00DB04A8">
      <w:pPr>
        <w:shd w:val="clear" w:color="auto" w:fill="FFFFFF"/>
        <w:tabs>
          <w:tab w:val="left" w:pos="355"/>
        </w:tabs>
        <w:spacing w:after="0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9. Gwarancja nie może ograniczać praw Zamawiającego do przekazywania </w:t>
      </w:r>
      <w:r w:rsidR="00A74717">
        <w:rPr>
          <w:rFonts w:ascii="Tahoma" w:eastAsia="Times New Roman" w:hAnsi="Tahoma" w:cs="Tahoma"/>
          <w:lang w:eastAsia="pl-PL"/>
        </w:rPr>
        <w:t xml:space="preserve">doposażenia </w:t>
      </w:r>
      <w:r w:rsidR="00DB04A8">
        <w:rPr>
          <w:rFonts w:ascii="Tahoma" w:eastAsia="Times New Roman" w:hAnsi="Tahoma" w:cs="Tahoma"/>
          <w:lang w:eastAsia="pl-PL"/>
        </w:rPr>
        <w:t>ł</w:t>
      </w:r>
      <w:r w:rsidR="00A74717">
        <w:rPr>
          <w:rFonts w:ascii="Tahoma" w:eastAsia="Times New Roman" w:hAnsi="Tahoma" w:cs="Tahoma"/>
          <w:lang w:eastAsia="pl-PL"/>
        </w:rPr>
        <w:t>azienek</w:t>
      </w:r>
      <w:r>
        <w:rPr>
          <w:rFonts w:ascii="Tahoma" w:eastAsia="Times New Roman" w:hAnsi="Tahoma" w:cs="Tahoma"/>
          <w:lang w:eastAsia="pl-PL"/>
        </w:rPr>
        <w:t xml:space="preserve"> do innych jego jednostek organizacyjnych.</w:t>
      </w:r>
      <w:r>
        <w:rPr>
          <w:rFonts w:ascii="Tahoma" w:eastAsia="Times New Roman" w:hAnsi="Tahoma" w:cs="Tahoma"/>
          <w:lang w:eastAsia="pl-PL"/>
        </w:rPr>
        <w:br/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10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1. Wykonawca udziela rękojmi na przedmiot umowy. Okres rękojmi rozpoczyna swój bieg                  z odbiorem przedmiotu umowy przez Zamawiającego.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Odpowiedzialność Wykonawcy z tytułu rękojmi wygasa po 6 miesiącach od upływu okresu gwarancji, nie wcześniej jednak niż po 30 miesiącach od dnia odbioru przedmiotu umowy bez wad.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2. O wykryciu wady Zamawiający zawiadomi na piśmie Wykonawcę niezwłocznie, nie później niż w terminie trzydziestu dni od daty jej ujawnienia.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3. Wykonawca jest zobowiązany na własny koszt i własnym staraniem niezwłocznie usunąć wszystkie wady odnoszące się do przedmiotu umowy.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4. Roszczenia z tytułu rękojmi mogą być dochodzone także po upływie terminu rękojmi, jeżeli Zamawiający zgłosi Wykonawcy istnienie wady w okresie rękojmi.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5. Zgłoszone przez Zamawiającego wady powinny być usunięte przez Wykonawcę                            w terminie ustalonym przez Zamawiającego, nie dłuższym niż 7 dni. Nie usunięcie przez Wykonawcę wad w terminie uprawnia Zamawiającego do zlecenia ich usunięcia na koszt                                               i niebezpieczeństwo Wykonawcy oraz do naliczenia Wykonawcy kar umownych.</w:t>
      </w:r>
    </w:p>
    <w:p w:rsidR="00A44159" w:rsidRDefault="00A44159" w:rsidP="00A44159">
      <w:pPr>
        <w:shd w:val="clear" w:color="auto" w:fill="FFFFFF"/>
        <w:tabs>
          <w:tab w:val="left" w:pos="494"/>
        </w:tabs>
        <w:spacing w:after="0"/>
        <w:ind w:right="44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§ 11</w:t>
      </w:r>
    </w:p>
    <w:p w:rsidR="00A44159" w:rsidRDefault="00A44159" w:rsidP="00A4415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1. </w:t>
      </w:r>
      <w:r>
        <w:rPr>
          <w:rFonts w:ascii="Tahoma" w:hAnsi="Tahoma" w:cs="Tahoma"/>
          <w:b/>
        </w:rPr>
        <w:t>Zamawiający</w:t>
      </w:r>
      <w:r>
        <w:rPr>
          <w:rFonts w:ascii="Tahoma" w:hAnsi="Tahoma" w:cs="Tahoma"/>
        </w:rPr>
        <w:t xml:space="preserve"> może odstąpić od Umowy bez dodatkowego wezwania w przypadku, gdy:</w:t>
      </w:r>
    </w:p>
    <w:p w:rsidR="00A44159" w:rsidRDefault="00A44159" w:rsidP="00A44159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 xml:space="preserve">a)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wykonaniem przedmiotu umowy a opóźnienie przekracza 14 dni w stosunku do terminu określonego na podstawie </w:t>
      </w:r>
      <w:r>
        <w:rPr>
          <w:rFonts w:ascii="Tahoma" w:hAnsi="Tahoma" w:cs="Tahoma"/>
          <w:bCs/>
        </w:rPr>
        <w:t>§ 3 ust. 1 i 2 ust.;</w:t>
      </w:r>
    </w:p>
    <w:p w:rsidR="00A44159" w:rsidRDefault="00A44159" w:rsidP="00A44159">
      <w:pPr>
        <w:jc w:val="both"/>
        <w:rPr>
          <w:rFonts w:ascii="Tahoma" w:hAnsi="Tahoma" w:cs="Tahoma"/>
        </w:rPr>
      </w:pPr>
      <w:r>
        <w:rPr>
          <w:rFonts w:ascii="Tahoma" w:hAnsi="Tahoma" w:cs="Tahoma"/>
          <w:bCs/>
        </w:rPr>
        <w:t xml:space="preserve">b) </w:t>
      </w:r>
      <w:r>
        <w:rPr>
          <w:rFonts w:ascii="Tahoma" w:hAnsi="Tahoma" w:cs="Tahoma"/>
          <w:b/>
        </w:rPr>
        <w:t>Wykonawca</w:t>
      </w:r>
      <w:r>
        <w:rPr>
          <w:rFonts w:ascii="Tahoma" w:hAnsi="Tahoma" w:cs="Tahoma"/>
        </w:rPr>
        <w:t xml:space="preserve"> opóźnia się z usunięciem wad przedmiotu umowy (zgłoszonych przy odbiorze przedmiotu umowy lub w okresie odpowiedzialności z tytułu gwarancji jakości lub rękojmi) a opóźnienie przekracza o 7 dni termin wyznaczony na usunięcie wad;</w:t>
      </w:r>
    </w:p>
    <w:p w:rsidR="00A44159" w:rsidRDefault="00A44159" w:rsidP="00A4415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c) </w:t>
      </w:r>
      <w:r>
        <w:rPr>
          <w:rFonts w:ascii="Tahoma" w:hAnsi="Tahoma" w:cs="Tahoma"/>
          <w:b/>
        </w:rPr>
        <w:t xml:space="preserve">Wykonawca </w:t>
      </w:r>
      <w:r>
        <w:rPr>
          <w:rFonts w:ascii="Tahoma" w:hAnsi="Tahoma" w:cs="Tahoma"/>
        </w:rPr>
        <w:t>narusza postanowienia Umowy, w szczególności w zakresie ilości, jakości                                 i rodzaju sprzętu dydaktycznego oraz wyposażenie w sprzęt do praktycznej nauki zawodu;</w:t>
      </w:r>
    </w:p>
    <w:p w:rsidR="00A44159" w:rsidRDefault="00A44159" w:rsidP="00A44159">
      <w:pPr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lastRenderedPageBreak/>
        <w:t>d) w innych przypadkach przewidzianych w przepisach prawa.</w:t>
      </w:r>
    </w:p>
    <w:p w:rsidR="00A44159" w:rsidRDefault="00A44159" w:rsidP="00A44159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2. Odstąpienie od Umowy może być wykonane do dnia ustania odpowiedzialności </w:t>
      </w:r>
      <w:r>
        <w:rPr>
          <w:rFonts w:ascii="Tahoma" w:hAnsi="Tahoma" w:cs="Tahoma"/>
          <w:b/>
        </w:rPr>
        <w:t>Wykonawcy</w:t>
      </w:r>
      <w:r>
        <w:rPr>
          <w:rFonts w:ascii="Tahoma" w:hAnsi="Tahoma" w:cs="Tahoma"/>
        </w:rPr>
        <w:t xml:space="preserve"> z tytułu rękojmi.</w:t>
      </w:r>
    </w:p>
    <w:p w:rsidR="00A44159" w:rsidRDefault="00A44159" w:rsidP="00A44159">
      <w:pPr>
        <w:shd w:val="clear" w:color="auto" w:fill="FFFFFF"/>
        <w:spacing w:after="0"/>
        <w:ind w:left="2832" w:right="44" w:firstLine="708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Cs/>
          <w:sz w:val="16"/>
          <w:szCs w:val="16"/>
          <w:lang w:eastAsia="pl-PL"/>
        </w:rPr>
        <w:t xml:space="preserve">             </w:t>
      </w:r>
      <w:r>
        <w:rPr>
          <w:rFonts w:ascii="Tahoma" w:eastAsia="Times New Roman" w:hAnsi="Tahoma" w:cs="Tahoma"/>
          <w:b/>
          <w:bCs/>
          <w:lang w:eastAsia="pl-PL"/>
        </w:rPr>
        <w:t>§ 12</w:t>
      </w:r>
    </w:p>
    <w:p w:rsidR="00A44159" w:rsidRDefault="00A44159" w:rsidP="00A44159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kary umowne:</w:t>
      </w:r>
    </w:p>
    <w:p w:rsidR="00A44159" w:rsidRDefault="00A44159" w:rsidP="00A44159">
      <w:pPr>
        <w:shd w:val="clear" w:color="auto" w:fill="FFFFFF"/>
        <w:spacing w:after="0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>a)</w:t>
      </w:r>
      <w:r>
        <w:rPr>
          <w:rFonts w:ascii="Tahoma" w:eastAsia="Times New Roman" w:hAnsi="Tahoma" w:cs="Tahoma"/>
          <w:lang w:eastAsia="pl-PL"/>
        </w:rPr>
        <w:t xml:space="preserve"> z tytułu nieterminowego wykonania przedmiotu umowy, </w:t>
      </w:r>
      <w:r>
        <w:rPr>
          <w:rFonts w:ascii="Tahoma" w:eastAsia="Times New Roman" w:hAnsi="Tahoma" w:cs="Tahoma"/>
          <w:spacing w:val="-1"/>
          <w:lang w:eastAsia="pl-PL"/>
        </w:rPr>
        <w:t xml:space="preserve">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opóźnienia.</w:t>
      </w:r>
      <w:r>
        <w:rPr>
          <w:rFonts w:ascii="Tahoma" w:eastAsia="Times New Roman" w:hAnsi="Tahoma" w:cs="Tahoma"/>
          <w:spacing w:val="-1"/>
          <w:lang w:eastAsia="pl-PL"/>
        </w:rPr>
        <w:t xml:space="preserve"> </w:t>
      </w:r>
    </w:p>
    <w:p w:rsidR="00A44159" w:rsidRDefault="00A44159" w:rsidP="00A44159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b) z tytułu nie usunięcia w określonym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terminie stwierdzonych przy odbiorze lub w okresie gwarancji jakości lub rękojmi wad, </w:t>
      </w:r>
      <w:r>
        <w:rPr>
          <w:rFonts w:ascii="Tahoma" w:eastAsia="Times New Roman" w:hAnsi="Tahoma" w:cs="Tahoma"/>
          <w:spacing w:val="-1"/>
          <w:lang w:eastAsia="pl-PL"/>
        </w:rPr>
        <w:t xml:space="preserve"> w wysokości </w:t>
      </w:r>
      <w:r>
        <w:rPr>
          <w:rFonts w:ascii="Tahoma" w:eastAsia="Times New Roman" w:hAnsi="Tahoma" w:cs="Tahoma"/>
          <w:spacing w:val="-1"/>
          <w:lang w:eastAsia="pl-PL"/>
        </w:rPr>
        <w:br/>
        <w:t xml:space="preserve">1 % wynagrodzenia netto określonego w § 6 ust. 1 </w:t>
      </w:r>
      <w:r>
        <w:rPr>
          <w:rFonts w:ascii="Tahoma" w:eastAsia="Times New Roman" w:hAnsi="Tahoma" w:cs="Tahoma"/>
          <w:lang w:eastAsia="pl-PL"/>
        </w:rPr>
        <w:t>za każdy dzień opóźnienia;</w:t>
      </w:r>
    </w:p>
    <w:p w:rsidR="00A44159" w:rsidRDefault="00A44159" w:rsidP="00A44159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403"/>
        <w:jc w:val="both"/>
        <w:rPr>
          <w:rFonts w:ascii="Tahoma" w:eastAsia="Times New Roman" w:hAnsi="Tahoma" w:cs="Tahoma"/>
          <w:spacing w:val="-1"/>
          <w:lang w:eastAsia="pl-PL"/>
        </w:rPr>
      </w:pPr>
      <w:r>
        <w:rPr>
          <w:rFonts w:ascii="Tahoma" w:eastAsia="Times New Roman" w:hAnsi="Tahoma" w:cs="Tahoma"/>
          <w:spacing w:val="-1"/>
          <w:lang w:eastAsia="pl-PL"/>
        </w:rPr>
        <w:t xml:space="preserve">c) w razie odstąpienia od umowy z przyczyn określonych w </w:t>
      </w:r>
      <w:r>
        <w:rPr>
          <w:rFonts w:ascii="Tahoma" w:eastAsia="Times New Roman" w:hAnsi="Tahoma" w:cs="Tahoma"/>
          <w:bCs/>
          <w:spacing w:val="-1"/>
          <w:lang w:eastAsia="pl-PL"/>
        </w:rPr>
        <w:t xml:space="preserve">§ 11 </w:t>
      </w:r>
      <w:r>
        <w:rPr>
          <w:rFonts w:ascii="Tahoma" w:eastAsia="Times New Roman" w:hAnsi="Tahoma" w:cs="Tahoma"/>
          <w:spacing w:val="-1"/>
          <w:lang w:eastAsia="pl-PL"/>
        </w:rPr>
        <w:t>ust. 1 powyżej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 xml:space="preserve">,                            </w:t>
      </w:r>
      <w:r>
        <w:rPr>
          <w:rFonts w:ascii="Tahoma" w:eastAsia="Times New Roman" w:hAnsi="Tahoma" w:cs="Tahoma"/>
          <w:spacing w:val="-1"/>
          <w:lang w:eastAsia="pl-PL"/>
        </w:rPr>
        <w:t>w wysokości 20 % wynagrodzenia netto określonego w § 6 ust. 1.</w:t>
      </w:r>
    </w:p>
    <w:p w:rsidR="00A44159" w:rsidRDefault="00A44159" w:rsidP="00A44159">
      <w:pPr>
        <w:shd w:val="clear" w:color="auto" w:fill="FFFFFF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Kary mogą być sumowane a odstąpienie od Umowy nie powoduje wygaśnięcia odpowiedzialności </w:t>
      </w:r>
      <w:r>
        <w:rPr>
          <w:rFonts w:ascii="Tahoma" w:eastAsia="Times New Roman" w:hAnsi="Tahoma" w:cs="Tahoma"/>
          <w:b/>
          <w:lang w:eastAsia="pl-PL"/>
        </w:rPr>
        <w:t>Wykonawcy</w:t>
      </w:r>
      <w:r>
        <w:rPr>
          <w:rFonts w:ascii="Tahoma" w:eastAsia="Times New Roman" w:hAnsi="Tahoma" w:cs="Tahoma"/>
          <w:lang w:eastAsia="pl-PL"/>
        </w:rPr>
        <w:t xml:space="preserve"> z tytułu kar umownych.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Wykonawca</w:t>
      </w:r>
      <w:r>
        <w:rPr>
          <w:rFonts w:ascii="Tahoma" w:eastAsia="Times New Roman" w:hAnsi="Tahoma" w:cs="Tahoma"/>
          <w:spacing w:val="-1"/>
          <w:lang w:eastAsia="pl-PL"/>
        </w:rPr>
        <w:t xml:space="preserve"> zapłaci </w:t>
      </w:r>
      <w:r>
        <w:rPr>
          <w:rFonts w:ascii="Tahoma" w:eastAsia="Times New Roman" w:hAnsi="Tahoma" w:cs="Tahoma"/>
          <w:b/>
          <w:bCs/>
          <w:spacing w:val="-1"/>
          <w:lang w:eastAsia="pl-PL"/>
        </w:rPr>
        <w:t>Zamawiającemu</w:t>
      </w:r>
      <w:r>
        <w:rPr>
          <w:rFonts w:ascii="Tahoma" w:eastAsia="Times New Roman" w:hAnsi="Tahoma" w:cs="Tahoma"/>
          <w:spacing w:val="-1"/>
          <w:lang w:eastAsia="pl-PL"/>
        </w:rPr>
        <w:t xml:space="preserve"> karę umowną w terminie siedmiu dni od daty wystąpienia przez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 xml:space="preserve"> z żądaniem zapłacenia kary.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3. Zamawiający </w:t>
      </w:r>
      <w:r>
        <w:rPr>
          <w:rFonts w:ascii="Tahoma" w:eastAsia="Times New Roman" w:hAnsi="Tahoma" w:cs="Tahoma"/>
          <w:spacing w:val="-1"/>
          <w:lang w:eastAsia="pl-PL"/>
        </w:rPr>
        <w:t xml:space="preserve">zastrzega sobie prawo dochodzenia odszkodowania uzupełniającego na zasadach ogólnych </w:t>
      </w:r>
      <w:r>
        <w:rPr>
          <w:rFonts w:ascii="Tahoma" w:eastAsia="Times New Roman" w:hAnsi="Tahoma" w:cs="Tahoma"/>
          <w:lang w:eastAsia="pl-PL"/>
        </w:rPr>
        <w:t>w sytuacji, gdyby szkoda przewyższyła wysokość zastrzeżonych kar umownych.</w:t>
      </w: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hd w:val="clear" w:color="auto" w:fill="FFFFFF"/>
        <w:tabs>
          <w:tab w:val="left" w:pos="355"/>
        </w:tabs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13</w:t>
      </w:r>
    </w:p>
    <w:p w:rsidR="00A44159" w:rsidRDefault="00A44159" w:rsidP="00A44159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W przypadku </w:t>
      </w:r>
      <w:r>
        <w:rPr>
          <w:rFonts w:ascii="Tahoma" w:eastAsia="Times New Roman" w:hAnsi="Tahoma" w:cs="Tahoma"/>
          <w:iCs/>
          <w:lang w:eastAsia="pl-PL"/>
        </w:rPr>
        <w:t xml:space="preserve">spowodowania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 xml:space="preserve"> szkody</w:t>
      </w:r>
      <w:r>
        <w:rPr>
          <w:rFonts w:ascii="Tahoma" w:eastAsia="Times New Roman" w:hAnsi="Tahoma" w:cs="Tahoma"/>
          <w:lang w:eastAsia="pl-PL"/>
        </w:rPr>
        <w:t xml:space="preserve"> w mieniu </w:t>
      </w:r>
      <w:r>
        <w:rPr>
          <w:rFonts w:ascii="Tahoma" w:eastAsia="Times New Roman" w:hAnsi="Tahoma" w:cs="Tahoma"/>
          <w:b/>
          <w:bCs/>
          <w:iCs/>
          <w:lang w:eastAsia="pl-PL"/>
        </w:rPr>
        <w:t>Zamawiającego</w:t>
      </w:r>
      <w:r>
        <w:rPr>
          <w:rFonts w:ascii="Tahoma" w:eastAsia="Times New Roman" w:hAnsi="Tahoma" w:cs="Tahoma"/>
          <w:iCs/>
          <w:lang w:eastAsia="pl-PL"/>
        </w:rPr>
        <w:t xml:space="preserve">, niezależnie od tego czy szkoda jest następstwem umyślnego zachowania, czy też niedbalstwa lub lekkomyślności osób zatrudnionych przez </w:t>
      </w:r>
      <w:r>
        <w:rPr>
          <w:rFonts w:ascii="Tahoma" w:eastAsia="Times New Roman" w:hAnsi="Tahoma" w:cs="Tahoma"/>
          <w:b/>
          <w:bCs/>
          <w:iCs/>
          <w:lang w:eastAsia="pl-PL"/>
        </w:rPr>
        <w:t>Wykonawcę</w:t>
      </w:r>
      <w:r>
        <w:rPr>
          <w:rFonts w:ascii="Tahoma" w:eastAsia="Times New Roman" w:hAnsi="Tahoma" w:cs="Tahoma"/>
          <w:iCs/>
          <w:lang w:eastAsia="pl-PL"/>
        </w:rPr>
        <w:t>, ponosi on pełną odpowiedzialność za naprawienie tej szkody.</w:t>
      </w:r>
    </w:p>
    <w:p w:rsidR="00A44159" w:rsidRDefault="00A44159" w:rsidP="00A44159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Szkoda obejmuje w szczególności wszelkie następstwa stanowiące zniszczenie lub uszkodzenie mienia albo zmniejszenie jego właściwości użytkowych lub estetycznych.   </w:t>
      </w:r>
    </w:p>
    <w:p w:rsidR="00A44159" w:rsidRDefault="00A44159" w:rsidP="00A44159">
      <w:pPr>
        <w:numPr>
          <w:ilvl w:val="1"/>
          <w:numId w:val="3"/>
        </w:numPr>
        <w:tabs>
          <w:tab w:val="left" w:pos="284"/>
        </w:tabs>
        <w:spacing w:after="0"/>
        <w:jc w:val="both"/>
        <w:rPr>
          <w:rFonts w:ascii="Tahoma" w:eastAsia="Times New Roman" w:hAnsi="Tahoma" w:cs="Tahoma"/>
          <w:iCs/>
          <w:lang w:eastAsia="pl-PL"/>
        </w:rPr>
      </w:pPr>
      <w:r>
        <w:rPr>
          <w:rFonts w:ascii="Tahoma" w:eastAsia="Times New Roman" w:hAnsi="Tahoma" w:cs="Tahoma"/>
          <w:iCs/>
          <w:lang w:eastAsia="pl-PL"/>
        </w:rPr>
        <w:t xml:space="preserve">Naprawienia szkody 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Wykonawca </w:t>
      </w:r>
      <w:r>
        <w:rPr>
          <w:rFonts w:ascii="Tahoma" w:eastAsia="Times New Roman" w:hAnsi="Tahoma" w:cs="Tahoma"/>
          <w:iCs/>
          <w:lang w:eastAsia="pl-PL"/>
        </w:rPr>
        <w:t>dokona</w:t>
      </w:r>
      <w:r>
        <w:rPr>
          <w:rFonts w:ascii="Tahoma" w:eastAsia="Times New Roman" w:hAnsi="Tahoma" w:cs="Tahoma"/>
          <w:b/>
          <w:bCs/>
          <w:iCs/>
          <w:lang w:eastAsia="pl-PL"/>
        </w:rPr>
        <w:t xml:space="preserve"> </w:t>
      </w:r>
      <w:r>
        <w:rPr>
          <w:rFonts w:ascii="Tahoma" w:eastAsia="Times New Roman" w:hAnsi="Tahoma" w:cs="Tahoma"/>
          <w:lang w:eastAsia="pl-PL"/>
        </w:rPr>
        <w:t xml:space="preserve">na własny koszt </w:t>
      </w:r>
      <w:r>
        <w:rPr>
          <w:rFonts w:ascii="Tahoma" w:eastAsia="Times New Roman" w:hAnsi="Tahoma" w:cs="Tahoma"/>
          <w:iCs/>
          <w:lang w:eastAsia="pl-PL"/>
        </w:rPr>
        <w:t>poprzez</w:t>
      </w:r>
      <w:r>
        <w:rPr>
          <w:rFonts w:ascii="Tahoma" w:eastAsia="Times New Roman" w:hAnsi="Tahoma" w:cs="Tahoma"/>
          <w:lang w:eastAsia="pl-PL"/>
        </w:rPr>
        <w:t xml:space="preserve"> </w:t>
      </w:r>
      <w:r>
        <w:rPr>
          <w:rFonts w:ascii="Tahoma" w:eastAsia="Times New Roman" w:hAnsi="Tahoma" w:cs="Tahoma"/>
          <w:iCs/>
          <w:lang w:eastAsia="pl-PL"/>
        </w:rPr>
        <w:t xml:space="preserve">przywrócenie do stanu poprzedniego </w:t>
      </w:r>
      <w:r>
        <w:rPr>
          <w:rFonts w:ascii="Tahoma" w:eastAsia="Times New Roman" w:hAnsi="Tahoma" w:cs="Tahoma"/>
          <w:lang w:eastAsia="pl-PL"/>
        </w:rPr>
        <w:t xml:space="preserve">lub </w:t>
      </w:r>
      <w:r>
        <w:rPr>
          <w:rFonts w:ascii="Tahoma" w:eastAsia="Times New Roman" w:hAnsi="Tahoma" w:cs="Tahoma"/>
          <w:iCs/>
          <w:lang w:eastAsia="pl-PL"/>
        </w:rPr>
        <w:t>zapłatę odszkodowania pokrywającego wyrządzoną szkodę.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14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Wykonawca </w:t>
      </w:r>
      <w:r>
        <w:rPr>
          <w:rFonts w:ascii="Tahoma" w:eastAsia="Times New Roman" w:hAnsi="Tahoma" w:cs="Tahoma"/>
          <w:lang w:eastAsia="pl-PL"/>
        </w:rPr>
        <w:t>jest odpowiedzialny za wszelkie szkody na osobie i mieniu wyrządzone                            w związku z wykonywaniem przedmiotu umowy.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15</w:t>
      </w:r>
    </w:p>
    <w:p w:rsidR="00A44159" w:rsidRDefault="00A44159" w:rsidP="00A44159">
      <w:pPr>
        <w:autoSpaceDE w:val="0"/>
        <w:autoSpaceDN w:val="0"/>
        <w:adjustRightInd w:val="0"/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1. W razie zaistnienia istotnej zmiany okoliczności powodującej, że wykonanie umowy nie leży w interesie publicznym, czego nie można było przewidzieć w chwili zawarcia umowy, </w:t>
      </w:r>
      <w:r>
        <w:rPr>
          <w:rFonts w:ascii="Tahoma" w:eastAsia="Times New Roman" w:hAnsi="Tahoma" w:cs="Tahoma"/>
          <w:b/>
          <w:lang w:eastAsia="pl-PL"/>
        </w:rPr>
        <w:t>Zamawiający</w:t>
      </w:r>
      <w:r>
        <w:rPr>
          <w:rFonts w:ascii="Tahoma" w:eastAsia="Times New Roman" w:hAnsi="Tahoma" w:cs="Tahoma"/>
          <w:lang w:eastAsia="pl-PL"/>
        </w:rPr>
        <w:t xml:space="preserve"> może odstąpić od umowy w terminie 30 dni od powzięcia wiadomości o tych okolicznościach. 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2. W przypadku, o którym mowa w ust. 1, </w:t>
      </w:r>
      <w:r>
        <w:rPr>
          <w:rFonts w:ascii="Tahoma" w:eastAsia="Times New Roman" w:hAnsi="Tahoma" w:cs="Tahoma"/>
          <w:b/>
          <w:lang w:eastAsia="pl-PL"/>
        </w:rPr>
        <w:t>Wykonawca</w:t>
      </w:r>
      <w:r>
        <w:rPr>
          <w:rFonts w:ascii="Tahoma" w:eastAsia="Times New Roman" w:hAnsi="Tahoma" w:cs="Tahoma"/>
          <w:lang w:eastAsia="pl-PL"/>
        </w:rPr>
        <w:t xml:space="preserve"> może żądać wyłącznie wynagrodzenia należnego z tytułu wykonania części umowy.</w:t>
      </w:r>
    </w:p>
    <w:p w:rsidR="00A44159" w:rsidRDefault="00A44159" w:rsidP="00A44159">
      <w:pPr>
        <w:shd w:val="clear" w:color="auto" w:fill="FFFFFF"/>
        <w:spacing w:after="0"/>
        <w:jc w:val="both"/>
        <w:rPr>
          <w:rFonts w:ascii="Tahoma" w:eastAsia="Times New Roman" w:hAnsi="Tahoma" w:cs="Tahoma"/>
          <w:color w:val="000000"/>
          <w:spacing w:val="-5"/>
          <w:lang w:eastAsia="pl-PL"/>
        </w:rPr>
      </w:pP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3. </w:t>
      </w:r>
      <w:r>
        <w:rPr>
          <w:rFonts w:ascii="Tahoma" w:eastAsia="Times New Roman" w:hAnsi="Tahoma" w:cs="Tahoma"/>
          <w:b/>
          <w:color w:val="000000"/>
          <w:spacing w:val="-5"/>
          <w:lang w:eastAsia="pl-PL"/>
        </w:rPr>
        <w:t>Wykonawca</w:t>
      </w:r>
      <w:r>
        <w:rPr>
          <w:rFonts w:ascii="Tahoma" w:eastAsia="Times New Roman" w:hAnsi="Tahoma" w:cs="Tahoma"/>
          <w:color w:val="000000"/>
          <w:spacing w:val="-5"/>
          <w:lang w:eastAsia="pl-PL"/>
        </w:rPr>
        <w:t xml:space="preserve"> nie może bez pisemnej zgody Zamawiającego przenieść na inną osobę wierzytelności wynikających z niniejszej umowy.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lastRenderedPageBreak/>
        <w:t>§ 16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A44159" w:rsidRDefault="00A44159" w:rsidP="00A44159">
      <w:pPr>
        <w:spacing w:after="0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>§ 17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Wszelkie zmiany niniejszej umowy wymagają formy pisemnej, pod rygorem nieważności.</w:t>
      </w:r>
      <w:r>
        <w:rPr>
          <w:rFonts w:ascii="Tahoma" w:eastAsia="Times New Roman" w:hAnsi="Tahoma" w:cs="Tahoma"/>
          <w:b/>
          <w:lang w:eastAsia="pl-PL"/>
        </w:rPr>
        <w:t xml:space="preserve">                                                         </w:t>
      </w:r>
    </w:p>
    <w:p w:rsidR="00A44159" w:rsidRDefault="00A44159" w:rsidP="00A44159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ind w:left="3540" w:firstLine="708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 xml:space="preserve">  § 18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Spory mogące wyniknąć z niniejszej umowy strony poddają rozstrzygnięciu sądu właściwego dla </w:t>
      </w:r>
      <w:r>
        <w:rPr>
          <w:rFonts w:ascii="Tahoma" w:eastAsia="Times New Roman" w:hAnsi="Tahoma" w:cs="Tahoma"/>
          <w:b/>
          <w:bCs/>
          <w:lang w:eastAsia="pl-PL"/>
        </w:rPr>
        <w:t>Zamawiającego</w:t>
      </w:r>
      <w:r>
        <w:rPr>
          <w:rFonts w:ascii="Tahoma" w:eastAsia="Times New Roman" w:hAnsi="Tahoma" w:cs="Tahoma"/>
          <w:lang w:eastAsia="pl-PL"/>
        </w:rPr>
        <w:t>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19</w:t>
      </w:r>
    </w:p>
    <w:p w:rsidR="00A44159" w:rsidRDefault="00A44159" w:rsidP="00A44159">
      <w:pPr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W sprawach nie uregulowanych umową zastosowanie mają przepisy polskiego prawa,                         w szczególności kodeksu cywilnego, ustawy – prawo zamówień publicznych.</w:t>
      </w:r>
    </w:p>
    <w:p w:rsidR="00A44159" w:rsidRDefault="00A44159" w:rsidP="00A44159">
      <w:pPr>
        <w:spacing w:after="0"/>
        <w:jc w:val="center"/>
        <w:rPr>
          <w:rFonts w:ascii="Tahoma" w:eastAsia="Times New Roman" w:hAnsi="Tahoma" w:cs="Tahoma"/>
          <w:b/>
          <w:lang w:eastAsia="pl-PL"/>
        </w:rPr>
      </w:pPr>
      <w:r>
        <w:rPr>
          <w:rFonts w:ascii="Tahoma" w:eastAsia="Times New Roman" w:hAnsi="Tahoma" w:cs="Tahoma"/>
          <w:b/>
          <w:lang w:eastAsia="pl-PL"/>
        </w:rPr>
        <w:t>§ 20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>Umowę sporządzono w trzech jednobrzmiących egzemplarzach, z czego dwa egzemplarze otrzymuje Zamawiający a jeden egzemplarz Wykonawca.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          </w:t>
      </w: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jc w:val="both"/>
        <w:rPr>
          <w:rFonts w:ascii="Tahoma" w:eastAsia="Times New Roman" w:hAnsi="Tahoma" w:cs="Tahoma"/>
          <w:lang w:eastAsia="pl-PL"/>
        </w:rPr>
      </w:pPr>
    </w:p>
    <w:p w:rsidR="00A44159" w:rsidRDefault="00A44159" w:rsidP="00A44159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lang w:eastAsia="pl-PL"/>
        </w:rPr>
        <w:t xml:space="preserve">   </w:t>
      </w:r>
      <w:r>
        <w:rPr>
          <w:rFonts w:ascii="Tahoma" w:eastAsia="Times New Roman" w:hAnsi="Tahoma" w:cs="Tahoma"/>
          <w:b/>
          <w:bCs/>
          <w:lang w:eastAsia="pl-PL"/>
        </w:rPr>
        <w:t>Za Zamawiającego:</w:t>
      </w:r>
      <w:r>
        <w:rPr>
          <w:rFonts w:ascii="Tahoma" w:eastAsia="Times New Roman" w:hAnsi="Tahoma" w:cs="Tahoma"/>
          <w:lang w:eastAsia="pl-PL"/>
        </w:rPr>
        <w:t xml:space="preserve">                                                       </w:t>
      </w:r>
      <w:r>
        <w:rPr>
          <w:rFonts w:ascii="Tahoma" w:eastAsia="Times New Roman" w:hAnsi="Tahoma" w:cs="Tahoma"/>
          <w:b/>
          <w:bCs/>
          <w:lang w:eastAsia="pl-PL"/>
        </w:rPr>
        <w:t>Za Wykonawcę:</w:t>
      </w:r>
    </w:p>
    <w:p w:rsidR="00A44159" w:rsidRDefault="00A44159" w:rsidP="00A44159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>
      <w:pPr>
        <w:spacing w:after="0"/>
        <w:ind w:firstLine="708"/>
        <w:jc w:val="both"/>
        <w:rPr>
          <w:rFonts w:ascii="Tahoma" w:eastAsia="Times New Roman" w:hAnsi="Tahoma" w:cs="Tahoma"/>
          <w:b/>
          <w:bCs/>
          <w:lang w:eastAsia="pl-PL"/>
        </w:rPr>
      </w:pPr>
    </w:p>
    <w:p w:rsidR="00A44159" w:rsidRDefault="00A44159" w:rsidP="00A44159"/>
    <w:p w:rsidR="00AD67F1" w:rsidRDefault="00AD67F1"/>
    <w:sectPr w:rsidR="00AD6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48987064"/>
    <w:lvl w:ilvl="0" w:tplc="3C5268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5A9"/>
    <w:rsid w:val="00032BD0"/>
    <w:rsid w:val="000E2279"/>
    <w:rsid w:val="00130E28"/>
    <w:rsid w:val="001759DF"/>
    <w:rsid w:val="002972B3"/>
    <w:rsid w:val="003C3BB1"/>
    <w:rsid w:val="00504FB8"/>
    <w:rsid w:val="007479AA"/>
    <w:rsid w:val="00766F97"/>
    <w:rsid w:val="007F7CAD"/>
    <w:rsid w:val="0081314C"/>
    <w:rsid w:val="00843810"/>
    <w:rsid w:val="00A40375"/>
    <w:rsid w:val="00A44159"/>
    <w:rsid w:val="00A74717"/>
    <w:rsid w:val="00AD67F1"/>
    <w:rsid w:val="00DB04A8"/>
    <w:rsid w:val="00E875A9"/>
    <w:rsid w:val="00F10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15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7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CA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415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7C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7CA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1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1983</Words>
  <Characters>11903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21</cp:revision>
  <cp:lastPrinted>2012-05-21T10:23:00Z</cp:lastPrinted>
  <dcterms:created xsi:type="dcterms:W3CDTF">2012-05-21T07:37:00Z</dcterms:created>
  <dcterms:modified xsi:type="dcterms:W3CDTF">2012-05-21T10:25:00Z</dcterms:modified>
</cp:coreProperties>
</file>